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62902C" w14:textId="77777777" w:rsidR="007D27C7" w:rsidRPr="008979F6" w:rsidRDefault="007D27C7" w:rsidP="007D27C7">
      <w:pPr>
        <w:rPr>
          <w:rFonts w:asciiTheme="minorHAnsi" w:hAnsiTheme="minorHAnsi" w:cstheme="minorHAnsi"/>
          <w:b/>
          <w:bCs/>
          <w:sz w:val="24"/>
          <w:szCs w:val="24"/>
          <w:lang w:eastAsia="en-US"/>
        </w:rPr>
      </w:pPr>
      <w:bookmarkStart w:id="0" w:name="_GoBack"/>
      <w:bookmarkEnd w:id="0"/>
      <w:r w:rsidRPr="008979F6">
        <w:rPr>
          <w:rFonts w:asciiTheme="minorHAnsi" w:hAnsiTheme="minorHAnsi" w:cstheme="minorHAnsi"/>
          <w:b/>
          <w:bCs/>
          <w:sz w:val="24"/>
          <w:szCs w:val="24"/>
          <w:lang w:eastAsia="en-US"/>
        </w:rPr>
        <w:t>Home Energy Scotland</w:t>
      </w:r>
    </w:p>
    <w:p w14:paraId="0A41BB62" w14:textId="2163538C" w:rsidR="007D27C7" w:rsidRPr="008979F6" w:rsidRDefault="007D27C7" w:rsidP="007D27C7">
      <w:pPr>
        <w:rPr>
          <w:rFonts w:asciiTheme="minorHAnsi" w:hAnsiTheme="minorHAnsi" w:cstheme="minorHAnsi"/>
          <w:b/>
          <w:bCs/>
          <w:sz w:val="24"/>
          <w:szCs w:val="24"/>
          <w:u w:val="single"/>
          <w:lang w:eastAsia="en-US"/>
        </w:rPr>
      </w:pPr>
      <w:r w:rsidRPr="008979F6">
        <w:rPr>
          <w:rFonts w:asciiTheme="minorHAnsi" w:hAnsiTheme="minorHAnsi" w:cstheme="minorHAnsi"/>
          <w:b/>
          <w:bCs/>
          <w:sz w:val="24"/>
          <w:szCs w:val="24"/>
          <w:u w:val="single"/>
          <w:lang w:eastAsia="en-US"/>
        </w:rPr>
        <w:t xml:space="preserve">Newsletter and social media content (tenants) </w:t>
      </w:r>
      <w:r w:rsidR="00EA1C48" w:rsidRPr="008979F6">
        <w:rPr>
          <w:rFonts w:asciiTheme="minorHAnsi" w:hAnsiTheme="minorHAnsi" w:cstheme="minorHAnsi"/>
          <w:b/>
          <w:bCs/>
          <w:sz w:val="24"/>
          <w:szCs w:val="24"/>
          <w:u w:val="single"/>
          <w:lang w:eastAsia="en-US"/>
        </w:rPr>
        <w:t>February</w:t>
      </w:r>
      <w:r w:rsidRPr="008979F6">
        <w:rPr>
          <w:rFonts w:asciiTheme="minorHAnsi" w:hAnsiTheme="minorHAnsi" w:cstheme="minorHAnsi"/>
          <w:b/>
          <w:bCs/>
          <w:sz w:val="24"/>
          <w:szCs w:val="24"/>
          <w:u w:val="single"/>
          <w:lang w:eastAsia="en-US"/>
        </w:rPr>
        <w:t xml:space="preserve"> 2022</w:t>
      </w:r>
    </w:p>
    <w:p w14:paraId="3A66DBDE" w14:textId="77777777" w:rsidR="008979F6" w:rsidRDefault="008979F6" w:rsidP="007D27C7">
      <w:pPr>
        <w:spacing w:before="100" w:beforeAutospacing="1" w:after="100" w:afterAutospacing="1"/>
        <w:rPr>
          <w:rFonts w:asciiTheme="minorHAnsi" w:eastAsia="Times New Roman" w:hAnsiTheme="minorHAnsi" w:cstheme="minorHAnsi"/>
          <w:b/>
          <w:bCs/>
          <w:iCs/>
          <w:color w:val="E64A19"/>
          <w:sz w:val="28"/>
          <w:szCs w:val="28"/>
          <w:lang w:eastAsia="en-US"/>
        </w:rPr>
      </w:pPr>
    </w:p>
    <w:p w14:paraId="16BE5873" w14:textId="62218136" w:rsidR="007D27C7" w:rsidRPr="008979F6" w:rsidRDefault="007D27C7" w:rsidP="007D27C7">
      <w:pPr>
        <w:spacing w:before="100" w:beforeAutospacing="1" w:after="100" w:afterAutospacing="1"/>
        <w:rPr>
          <w:rFonts w:asciiTheme="minorHAnsi" w:eastAsia="Times New Roman" w:hAnsiTheme="minorHAnsi" w:cstheme="minorHAnsi"/>
          <w:b/>
          <w:bCs/>
          <w:iCs/>
          <w:color w:val="E64A19"/>
          <w:sz w:val="28"/>
          <w:szCs w:val="28"/>
          <w:lang w:eastAsia="en-US"/>
        </w:rPr>
      </w:pPr>
      <w:r w:rsidRPr="008979F6">
        <w:rPr>
          <w:rFonts w:asciiTheme="minorHAnsi" w:eastAsia="Times New Roman" w:hAnsiTheme="minorHAnsi" w:cstheme="minorHAnsi"/>
          <w:b/>
          <w:bCs/>
          <w:iCs/>
          <w:color w:val="E64A19"/>
          <w:sz w:val="28"/>
          <w:szCs w:val="28"/>
          <w:lang w:eastAsia="en-US"/>
        </w:rPr>
        <w:t>Worried about your energy bills? Home Energy Scotland can help</w:t>
      </w:r>
    </w:p>
    <w:p w14:paraId="1F53EFF2" w14:textId="77777777" w:rsidR="007D27C7" w:rsidRPr="008979F6" w:rsidRDefault="007D27C7" w:rsidP="007D27C7">
      <w:pPr>
        <w:shd w:val="clear" w:color="auto" w:fill="FFFFFF"/>
        <w:spacing w:before="100" w:beforeAutospacing="1" w:after="100" w:afterAutospacing="1"/>
        <w:rPr>
          <w:rFonts w:asciiTheme="minorHAnsi" w:hAnsiTheme="minorHAnsi" w:cstheme="minorHAnsi"/>
          <w:sz w:val="24"/>
          <w:szCs w:val="24"/>
        </w:rPr>
      </w:pPr>
      <w:r w:rsidRPr="008979F6">
        <w:rPr>
          <w:rFonts w:asciiTheme="minorHAnsi" w:hAnsiTheme="minorHAnsi" w:cstheme="minorHAnsi"/>
          <w:sz w:val="24"/>
          <w:szCs w:val="24"/>
        </w:rPr>
        <w:t>On Thursday 3 February, Ofgem announced an increase to the energy price cap meaning that many Scottish households will see increases in energy bills from 1 April 2022.</w:t>
      </w:r>
    </w:p>
    <w:p w14:paraId="7228EB48" w14:textId="77777777" w:rsidR="007D27C7" w:rsidRPr="008979F6" w:rsidRDefault="007D27C7" w:rsidP="007D27C7">
      <w:pPr>
        <w:shd w:val="clear" w:color="auto" w:fill="FFFFFF"/>
        <w:spacing w:before="100" w:beforeAutospacing="1" w:after="100" w:afterAutospacing="1"/>
        <w:rPr>
          <w:rFonts w:asciiTheme="minorHAnsi" w:hAnsiTheme="minorHAnsi" w:cstheme="minorHAnsi"/>
          <w:sz w:val="24"/>
          <w:szCs w:val="24"/>
        </w:rPr>
      </w:pPr>
      <w:r w:rsidRPr="008979F6">
        <w:rPr>
          <w:rFonts w:asciiTheme="minorHAnsi" w:hAnsiTheme="minorHAnsi" w:cstheme="minorHAnsi"/>
          <w:sz w:val="24"/>
          <w:szCs w:val="24"/>
        </w:rPr>
        <w:t xml:space="preserve">The increases are driven by a record rise in global gas prices over the last six months, with wholesale prices quadrupling in the last year alone. While you might find this news worrying, we want to assure you that help is available. </w:t>
      </w:r>
    </w:p>
    <w:p w14:paraId="26D7173A" w14:textId="77777777" w:rsidR="007D27C7" w:rsidRPr="008979F6" w:rsidRDefault="007D27C7" w:rsidP="007D27C7">
      <w:pPr>
        <w:spacing w:before="100" w:beforeAutospacing="1" w:after="100" w:afterAutospacing="1"/>
        <w:rPr>
          <w:rFonts w:asciiTheme="minorHAnsi" w:eastAsia="Times New Roman" w:hAnsiTheme="minorHAnsi" w:cstheme="minorHAnsi"/>
          <w:sz w:val="24"/>
          <w:szCs w:val="24"/>
        </w:rPr>
      </w:pPr>
      <w:r w:rsidRPr="008979F6">
        <w:rPr>
          <w:rFonts w:asciiTheme="minorHAnsi" w:eastAsia="Times New Roman" w:hAnsiTheme="minorHAnsi" w:cstheme="minorHAnsi"/>
          <w:sz w:val="24"/>
          <w:szCs w:val="24"/>
        </w:rPr>
        <w:t xml:space="preserve">Home Energy Scotland </w:t>
      </w:r>
      <w:r w:rsidRPr="008979F6">
        <w:rPr>
          <w:rFonts w:asciiTheme="minorHAnsi" w:hAnsiTheme="minorHAnsi" w:cstheme="minorHAnsi"/>
          <w:sz w:val="24"/>
          <w:szCs w:val="24"/>
        </w:rPr>
        <w:t xml:space="preserve">is an energy advice service funded by the Scottish Government </w:t>
      </w:r>
      <w:r w:rsidRPr="008979F6">
        <w:rPr>
          <w:rFonts w:asciiTheme="minorHAnsi" w:eastAsia="Times New Roman" w:hAnsiTheme="minorHAnsi" w:cstheme="minorHAnsi"/>
          <w:sz w:val="24"/>
          <w:szCs w:val="24"/>
        </w:rPr>
        <w:t>helps people in Scotland create warmer homes, reduce their energy bills, and lower their carbon footprint.</w:t>
      </w:r>
      <w:r w:rsidRPr="008979F6">
        <w:rPr>
          <w:rFonts w:asciiTheme="minorHAnsi" w:hAnsiTheme="minorHAnsi" w:cstheme="minorHAnsi"/>
          <w:sz w:val="24"/>
          <w:szCs w:val="24"/>
        </w:rPr>
        <w:t xml:space="preserve"> The service has no affiliation with energy suppliers and the team never cold call.  </w:t>
      </w:r>
    </w:p>
    <w:p w14:paraId="1763B871" w14:textId="67E0E124" w:rsidR="007D27C7" w:rsidRPr="008979F6" w:rsidRDefault="007D27C7" w:rsidP="007D27C7">
      <w:pPr>
        <w:rPr>
          <w:rFonts w:asciiTheme="minorHAnsi" w:hAnsiTheme="minorHAnsi" w:cstheme="minorHAnsi"/>
          <w:b/>
          <w:bCs/>
          <w:sz w:val="24"/>
          <w:szCs w:val="24"/>
        </w:rPr>
      </w:pPr>
      <w:r w:rsidRPr="008979F6">
        <w:rPr>
          <w:rFonts w:asciiTheme="minorHAnsi" w:hAnsiTheme="minorHAnsi" w:cstheme="minorHAnsi"/>
          <w:b/>
          <w:bCs/>
          <w:sz w:val="24"/>
          <w:szCs w:val="24"/>
        </w:rPr>
        <w:t>The Home Energy Scotland advice team can:</w:t>
      </w:r>
    </w:p>
    <w:p w14:paraId="0519F870" w14:textId="505CA1E0" w:rsidR="007D27C7" w:rsidRPr="008979F6" w:rsidRDefault="007D27C7" w:rsidP="007D27C7">
      <w:pPr>
        <w:spacing w:before="100" w:beforeAutospacing="1" w:after="100" w:afterAutospacing="1" w:line="300" w:lineRule="atLeast"/>
        <w:contextualSpacing/>
        <w:rPr>
          <w:rFonts w:asciiTheme="minorHAnsi" w:eastAsia="Times New Roman" w:hAnsiTheme="minorHAnsi" w:cstheme="minorHAnsi"/>
          <w:sz w:val="24"/>
          <w:szCs w:val="24"/>
          <w:lang w:eastAsia="en-US"/>
        </w:rPr>
      </w:pPr>
    </w:p>
    <w:p w14:paraId="710C362E" w14:textId="77777777" w:rsidR="007D27C7" w:rsidRPr="008979F6" w:rsidRDefault="007D27C7" w:rsidP="007D27C7">
      <w:pPr>
        <w:numPr>
          <w:ilvl w:val="0"/>
          <w:numId w:val="1"/>
        </w:numPr>
        <w:spacing w:line="300" w:lineRule="atLeast"/>
        <w:contextualSpacing/>
        <w:rPr>
          <w:rFonts w:asciiTheme="minorHAnsi" w:eastAsia="Times New Roman" w:hAnsiTheme="minorHAnsi" w:cstheme="minorHAnsi"/>
          <w:sz w:val="24"/>
          <w:szCs w:val="24"/>
          <w:lang w:eastAsia="en-US"/>
        </w:rPr>
      </w:pPr>
      <w:r w:rsidRPr="008979F6">
        <w:rPr>
          <w:rFonts w:asciiTheme="minorHAnsi" w:eastAsia="Times New Roman" w:hAnsiTheme="minorHAnsi" w:cstheme="minorHAnsi"/>
          <w:sz w:val="24"/>
          <w:szCs w:val="24"/>
          <w:lang w:eastAsia="en-US"/>
        </w:rPr>
        <w:t>Provide practical tips and impartial advice for reducing the amount of energy you use at home to keep your bills low</w:t>
      </w:r>
    </w:p>
    <w:p w14:paraId="7C8779B2" w14:textId="77777777" w:rsidR="007D27C7" w:rsidRPr="008979F6" w:rsidRDefault="007D27C7" w:rsidP="007D27C7">
      <w:pPr>
        <w:pStyle w:val="ListParagraph"/>
        <w:rPr>
          <w:sz w:val="24"/>
          <w:szCs w:val="24"/>
        </w:rPr>
      </w:pPr>
    </w:p>
    <w:p w14:paraId="42C01F97" w14:textId="45CD09A7" w:rsidR="007D27C7" w:rsidRPr="008979F6" w:rsidRDefault="007D27C7" w:rsidP="007D27C7">
      <w:pPr>
        <w:numPr>
          <w:ilvl w:val="0"/>
          <w:numId w:val="1"/>
        </w:numPr>
        <w:spacing w:line="300" w:lineRule="atLeast"/>
        <w:contextualSpacing/>
        <w:rPr>
          <w:rFonts w:asciiTheme="minorHAnsi" w:eastAsia="Times New Roman" w:hAnsiTheme="minorHAnsi" w:cstheme="minorHAnsi"/>
          <w:sz w:val="24"/>
          <w:szCs w:val="24"/>
          <w:lang w:eastAsia="en-US"/>
        </w:rPr>
      </w:pPr>
      <w:r w:rsidRPr="008979F6">
        <w:rPr>
          <w:sz w:val="24"/>
          <w:szCs w:val="24"/>
        </w:rPr>
        <w:t>Check if you’re eligible for funding or discounts from energy suppliers such as the Warm Home Discount Scheme under which you could get £140 off your electricity bill for next winter</w:t>
      </w:r>
    </w:p>
    <w:p w14:paraId="5727C132" w14:textId="77777777" w:rsidR="007D27C7" w:rsidRPr="008979F6" w:rsidRDefault="007D27C7" w:rsidP="007D27C7">
      <w:pPr>
        <w:pStyle w:val="ListParagraph"/>
        <w:rPr>
          <w:rFonts w:asciiTheme="minorHAnsi" w:eastAsia="Times New Roman" w:hAnsiTheme="minorHAnsi" w:cstheme="minorHAnsi"/>
          <w:sz w:val="24"/>
          <w:szCs w:val="24"/>
          <w:lang w:eastAsia="en-US"/>
        </w:rPr>
      </w:pPr>
    </w:p>
    <w:p w14:paraId="1E69AD3D" w14:textId="24B43138" w:rsidR="007D27C7" w:rsidRPr="008979F6" w:rsidRDefault="007D27C7" w:rsidP="007D27C7">
      <w:pPr>
        <w:numPr>
          <w:ilvl w:val="0"/>
          <w:numId w:val="1"/>
        </w:numPr>
        <w:spacing w:line="300" w:lineRule="atLeast"/>
        <w:contextualSpacing/>
        <w:rPr>
          <w:rFonts w:asciiTheme="minorHAnsi" w:eastAsia="Times New Roman" w:hAnsiTheme="minorHAnsi" w:cstheme="minorHAnsi"/>
          <w:sz w:val="24"/>
          <w:szCs w:val="24"/>
          <w:lang w:eastAsia="en-US"/>
        </w:rPr>
      </w:pPr>
      <w:r w:rsidRPr="008979F6">
        <w:rPr>
          <w:rFonts w:asciiTheme="minorHAnsi" w:eastAsia="Times New Roman" w:hAnsiTheme="minorHAnsi" w:cstheme="minorHAnsi"/>
          <w:sz w:val="24"/>
          <w:szCs w:val="24"/>
          <w:lang w:eastAsia="en-US"/>
        </w:rPr>
        <w:t>Help you get a benefits and tax credit check so you’re not missing out on additional income</w:t>
      </w:r>
    </w:p>
    <w:p w14:paraId="0CBAE944" w14:textId="170DB907" w:rsidR="007D27C7" w:rsidRPr="008979F6" w:rsidRDefault="007D27C7" w:rsidP="008979F6">
      <w:pPr>
        <w:rPr>
          <w:sz w:val="24"/>
          <w:szCs w:val="24"/>
        </w:rPr>
      </w:pPr>
      <w:r w:rsidRPr="008979F6">
        <w:rPr>
          <w:sz w:val="24"/>
          <w:szCs w:val="24"/>
        </w:rPr>
        <w:tab/>
      </w:r>
    </w:p>
    <w:p w14:paraId="5F9D3EB7" w14:textId="77777777" w:rsidR="007D27C7" w:rsidRPr="008979F6" w:rsidRDefault="007D27C7" w:rsidP="007D27C7">
      <w:pPr>
        <w:keepNext/>
        <w:spacing w:line="300" w:lineRule="atLeast"/>
        <w:outlineLvl w:val="0"/>
        <w:rPr>
          <w:rFonts w:eastAsia="Times New Roman"/>
          <w:b/>
          <w:bCs/>
          <w:kern w:val="32"/>
          <w:sz w:val="24"/>
          <w:szCs w:val="24"/>
          <w:lang w:eastAsia="en-US"/>
        </w:rPr>
      </w:pPr>
      <w:r w:rsidRPr="008979F6">
        <w:rPr>
          <w:rFonts w:eastAsia="Times New Roman"/>
          <w:b/>
          <w:bCs/>
          <w:kern w:val="32"/>
          <w:sz w:val="24"/>
          <w:szCs w:val="24"/>
          <w:lang w:eastAsia="en-US"/>
        </w:rPr>
        <w:t>Get in touch today</w:t>
      </w:r>
    </w:p>
    <w:p w14:paraId="2E7BD922" w14:textId="77777777" w:rsidR="007D27C7" w:rsidRPr="008979F6" w:rsidRDefault="007D27C7" w:rsidP="007D27C7">
      <w:pPr>
        <w:rPr>
          <w:rFonts w:asciiTheme="minorHAnsi" w:hAnsiTheme="minorHAnsi" w:cstheme="minorHAnsi"/>
          <w:sz w:val="24"/>
          <w:szCs w:val="24"/>
        </w:rPr>
      </w:pPr>
    </w:p>
    <w:p w14:paraId="6045C158" w14:textId="77777777" w:rsidR="007D27C7" w:rsidRPr="008979F6" w:rsidRDefault="007D27C7" w:rsidP="007D27C7">
      <w:pPr>
        <w:rPr>
          <w:rFonts w:asciiTheme="minorHAnsi" w:hAnsiTheme="minorHAnsi" w:cstheme="minorHAnsi"/>
          <w:sz w:val="24"/>
          <w:szCs w:val="24"/>
        </w:rPr>
      </w:pPr>
      <w:r w:rsidRPr="008979F6">
        <w:rPr>
          <w:rFonts w:asciiTheme="minorHAnsi" w:hAnsiTheme="minorHAnsi" w:cstheme="minorHAnsi"/>
          <w:sz w:val="24"/>
          <w:szCs w:val="24"/>
        </w:rPr>
        <w:t xml:space="preserve">If you are or someone you know is worried about energy bills, call freephone </w:t>
      </w:r>
      <w:r w:rsidRPr="008979F6">
        <w:rPr>
          <w:rFonts w:asciiTheme="minorHAnsi" w:hAnsiTheme="minorHAnsi" w:cstheme="minorHAnsi"/>
          <w:b/>
          <w:sz w:val="24"/>
          <w:szCs w:val="24"/>
        </w:rPr>
        <w:t>0808 808 2282</w:t>
      </w:r>
      <w:r w:rsidRPr="008979F6">
        <w:rPr>
          <w:rFonts w:asciiTheme="minorHAnsi" w:hAnsiTheme="minorHAnsi" w:cstheme="minorHAnsi"/>
          <w:sz w:val="24"/>
          <w:szCs w:val="24"/>
        </w:rPr>
        <w:t xml:space="preserve">, send us an email </w:t>
      </w:r>
      <w:hyperlink r:id="rId5" w:history="1">
        <w:r w:rsidRPr="008979F6">
          <w:rPr>
            <w:rFonts w:asciiTheme="minorHAnsi" w:hAnsiTheme="minorHAnsi" w:cstheme="minorHAnsi"/>
            <w:color w:val="0000FF"/>
            <w:sz w:val="24"/>
            <w:szCs w:val="24"/>
            <w:u w:val="single"/>
          </w:rPr>
          <w:t>adviceteam@sc.homeenergyscotland.org</w:t>
        </w:r>
      </w:hyperlink>
      <w:r w:rsidRPr="008979F6">
        <w:rPr>
          <w:rFonts w:asciiTheme="minorHAnsi" w:hAnsiTheme="minorHAnsi" w:cstheme="minorHAnsi"/>
          <w:color w:val="0000FF"/>
          <w:sz w:val="24"/>
          <w:szCs w:val="24"/>
          <w:u w:val="single"/>
        </w:rPr>
        <w:t xml:space="preserve">, </w:t>
      </w:r>
      <w:r w:rsidRPr="008979F6">
        <w:rPr>
          <w:rFonts w:asciiTheme="minorHAnsi" w:hAnsiTheme="minorHAnsi" w:cstheme="minorHAnsi"/>
          <w:sz w:val="24"/>
          <w:szCs w:val="24"/>
        </w:rPr>
        <w:t xml:space="preserve">or request a call-back via our website at homeenergyscotland.org. Lines are open Monday to Friday 8am to 8pm and Saturday from 9am to 5pm. </w:t>
      </w:r>
    </w:p>
    <w:p w14:paraId="2F09EB27" w14:textId="77777777" w:rsidR="007D27C7" w:rsidRPr="008979F6" w:rsidRDefault="007D27C7" w:rsidP="007D27C7">
      <w:pPr>
        <w:rPr>
          <w:rFonts w:asciiTheme="minorHAnsi" w:hAnsiTheme="minorHAnsi" w:cstheme="minorHAnsi"/>
          <w:sz w:val="24"/>
          <w:szCs w:val="24"/>
          <w:lang w:eastAsia="en-US"/>
        </w:rPr>
      </w:pPr>
    </w:p>
    <w:p w14:paraId="49679B1F" w14:textId="77777777" w:rsidR="007D27C7" w:rsidRPr="008979F6" w:rsidRDefault="007D27C7" w:rsidP="007D27C7">
      <w:pPr>
        <w:rPr>
          <w:rFonts w:asciiTheme="minorHAnsi" w:hAnsiTheme="minorHAnsi" w:cstheme="minorHAnsi"/>
          <w:sz w:val="24"/>
          <w:szCs w:val="24"/>
          <w:lang w:eastAsia="en-US"/>
        </w:rPr>
      </w:pPr>
    </w:p>
    <w:p w14:paraId="4BE885D1" w14:textId="77777777" w:rsidR="007D27C7" w:rsidRPr="008979F6" w:rsidRDefault="007D27C7" w:rsidP="007D27C7">
      <w:pPr>
        <w:rPr>
          <w:rFonts w:asciiTheme="minorHAnsi" w:hAnsiTheme="minorHAnsi" w:cstheme="minorHAnsi"/>
          <w:sz w:val="24"/>
          <w:szCs w:val="24"/>
          <w:lang w:eastAsia="en-US"/>
        </w:rPr>
      </w:pPr>
    </w:p>
    <w:p w14:paraId="7D0F30A3" w14:textId="77777777" w:rsidR="007D27C7" w:rsidRDefault="007D27C7" w:rsidP="007D27C7">
      <w:pPr>
        <w:rPr>
          <w:rFonts w:asciiTheme="minorHAnsi" w:hAnsiTheme="minorHAnsi" w:cstheme="minorHAnsi"/>
          <w:lang w:eastAsia="en-US"/>
        </w:rPr>
      </w:pPr>
    </w:p>
    <w:p w14:paraId="3CD00896" w14:textId="77777777" w:rsidR="007D27C7" w:rsidRDefault="007D27C7" w:rsidP="007D27C7">
      <w:pPr>
        <w:rPr>
          <w:rFonts w:asciiTheme="minorHAnsi" w:hAnsiTheme="minorHAnsi" w:cstheme="minorHAnsi"/>
          <w:lang w:eastAsia="en-US"/>
        </w:rPr>
      </w:pPr>
    </w:p>
    <w:p w14:paraId="03AAEEC9" w14:textId="77777777" w:rsidR="007D27C7" w:rsidRDefault="007D27C7" w:rsidP="007D27C7">
      <w:pPr>
        <w:rPr>
          <w:rFonts w:asciiTheme="minorHAnsi" w:hAnsiTheme="minorHAnsi" w:cstheme="minorHAnsi"/>
          <w:lang w:eastAsia="en-US"/>
        </w:rPr>
      </w:pPr>
    </w:p>
    <w:p w14:paraId="7AFE53B5" w14:textId="77777777" w:rsidR="007D27C7" w:rsidRDefault="007D27C7" w:rsidP="007D27C7">
      <w:pPr>
        <w:rPr>
          <w:rFonts w:asciiTheme="minorHAnsi" w:hAnsiTheme="minorHAnsi" w:cstheme="minorHAnsi"/>
          <w:lang w:eastAsia="en-US"/>
        </w:rPr>
      </w:pPr>
    </w:p>
    <w:p w14:paraId="30F00455" w14:textId="77777777" w:rsidR="007D27C7" w:rsidRDefault="007D27C7" w:rsidP="007D27C7">
      <w:pPr>
        <w:rPr>
          <w:rFonts w:asciiTheme="minorHAnsi" w:hAnsiTheme="minorHAnsi" w:cstheme="minorHAnsi"/>
          <w:lang w:eastAsia="en-US"/>
        </w:rPr>
      </w:pPr>
    </w:p>
    <w:p w14:paraId="5B10A729" w14:textId="77777777" w:rsidR="007D27C7" w:rsidRDefault="007D27C7" w:rsidP="007D27C7">
      <w:pPr>
        <w:rPr>
          <w:rFonts w:asciiTheme="minorHAnsi" w:hAnsiTheme="minorHAnsi" w:cstheme="minorHAnsi"/>
          <w:lang w:eastAsia="en-US"/>
        </w:rPr>
      </w:pPr>
    </w:p>
    <w:p w14:paraId="2A26B72F" w14:textId="77777777" w:rsidR="007D27C7" w:rsidRDefault="007D27C7" w:rsidP="007D27C7">
      <w:pPr>
        <w:rPr>
          <w:rFonts w:asciiTheme="minorHAnsi" w:hAnsiTheme="minorHAnsi" w:cstheme="minorHAnsi"/>
          <w:lang w:eastAsia="en-US"/>
        </w:rPr>
      </w:pPr>
    </w:p>
    <w:p w14:paraId="1AEDAF41" w14:textId="77777777" w:rsidR="007D27C7" w:rsidRDefault="007D27C7" w:rsidP="007D27C7">
      <w:pPr>
        <w:rPr>
          <w:rFonts w:asciiTheme="minorHAnsi" w:hAnsiTheme="minorHAnsi" w:cstheme="minorHAnsi"/>
          <w:lang w:eastAsia="en-US"/>
        </w:rPr>
      </w:pPr>
    </w:p>
    <w:p w14:paraId="7672BC2A" w14:textId="77777777" w:rsidR="007D27C7" w:rsidRDefault="007D27C7" w:rsidP="007D27C7">
      <w:pPr>
        <w:rPr>
          <w:rFonts w:asciiTheme="minorHAnsi" w:hAnsiTheme="minorHAnsi" w:cstheme="minorHAnsi"/>
          <w:lang w:eastAsia="en-US"/>
        </w:rPr>
      </w:pPr>
    </w:p>
    <w:p w14:paraId="43D741A3" w14:textId="77777777" w:rsidR="007D27C7" w:rsidRDefault="007D27C7" w:rsidP="007D27C7">
      <w:pPr>
        <w:rPr>
          <w:rFonts w:asciiTheme="minorHAnsi" w:hAnsiTheme="minorHAnsi" w:cstheme="minorHAnsi"/>
          <w:lang w:eastAsia="en-US"/>
        </w:rPr>
      </w:pPr>
    </w:p>
    <w:p w14:paraId="2CB5AF2F" w14:textId="77777777" w:rsidR="007D27C7" w:rsidRDefault="007D27C7" w:rsidP="007D27C7">
      <w:pPr>
        <w:rPr>
          <w:rFonts w:asciiTheme="minorHAnsi" w:hAnsiTheme="minorHAnsi" w:cstheme="minorHAnsi"/>
          <w:lang w:eastAsia="en-US"/>
        </w:rPr>
      </w:pPr>
    </w:p>
    <w:p w14:paraId="30FBD620" w14:textId="77777777" w:rsidR="007D27C7" w:rsidRDefault="007D27C7" w:rsidP="007D27C7">
      <w:pPr>
        <w:rPr>
          <w:rFonts w:asciiTheme="minorHAnsi" w:hAnsiTheme="minorHAnsi" w:cstheme="minorHAnsi"/>
          <w:lang w:eastAsia="en-US"/>
        </w:rPr>
      </w:pPr>
    </w:p>
    <w:p w14:paraId="4BA670FD" w14:textId="445EDDBA" w:rsidR="007D27C7" w:rsidRPr="008979F6" w:rsidRDefault="007D27C7" w:rsidP="007D27C7">
      <w:pPr>
        <w:rPr>
          <w:rFonts w:asciiTheme="minorHAnsi" w:hAnsiTheme="minorHAnsi" w:cstheme="minorHAnsi"/>
          <w:b/>
          <w:bCs/>
          <w:sz w:val="24"/>
          <w:szCs w:val="24"/>
          <w:lang w:eastAsia="en-US"/>
        </w:rPr>
      </w:pPr>
      <w:r w:rsidRPr="008979F6">
        <w:rPr>
          <w:rFonts w:asciiTheme="minorHAnsi" w:hAnsiTheme="minorHAnsi" w:cstheme="minorHAnsi"/>
          <w:b/>
          <w:bCs/>
          <w:sz w:val="24"/>
          <w:szCs w:val="24"/>
          <w:lang w:eastAsia="en-US"/>
        </w:rPr>
        <w:t>Facebook</w:t>
      </w:r>
    </w:p>
    <w:p w14:paraId="066D12D3" w14:textId="77777777" w:rsidR="007D27C7" w:rsidRPr="008979F6" w:rsidRDefault="007D27C7" w:rsidP="007D27C7">
      <w:pPr>
        <w:rPr>
          <w:rFonts w:asciiTheme="minorHAnsi" w:hAnsiTheme="minorHAnsi" w:cstheme="minorHAnsi"/>
          <w:sz w:val="24"/>
          <w:szCs w:val="24"/>
          <w:lang w:eastAsia="en-US"/>
        </w:rPr>
      </w:pPr>
    </w:p>
    <w:p w14:paraId="3E92FE90" w14:textId="766CADD0" w:rsidR="007D27C7" w:rsidRPr="008979F6" w:rsidRDefault="007D27C7" w:rsidP="007D27C7">
      <w:pPr>
        <w:rPr>
          <w:rStyle w:val="Hyperlink"/>
          <w:rFonts w:asciiTheme="minorHAnsi" w:hAnsiTheme="minorHAnsi" w:cstheme="minorHAnsi"/>
          <w:bCs/>
          <w:sz w:val="24"/>
          <w:szCs w:val="24"/>
          <w:lang w:eastAsia="en-US"/>
        </w:rPr>
      </w:pPr>
      <w:r w:rsidRPr="008979F6">
        <w:rPr>
          <w:rFonts w:asciiTheme="minorHAnsi" w:hAnsiTheme="minorHAnsi" w:cstheme="minorHAnsi"/>
          <w:sz w:val="24"/>
          <w:szCs w:val="24"/>
          <w:lang w:eastAsia="en-US"/>
        </w:rPr>
        <w:t>Has the recent news about rising energy bills caused concern?</w:t>
      </w:r>
      <w:r w:rsidR="008979F6">
        <w:rPr>
          <w:rFonts w:asciiTheme="minorHAnsi" w:hAnsiTheme="minorHAnsi" w:cstheme="minorHAnsi"/>
          <w:sz w:val="24"/>
          <w:szCs w:val="24"/>
          <w:lang w:eastAsia="en-US"/>
        </w:rPr>
        <w:t xml:space="preserve"> </w:t>
      </w:r>
      <w:r w:rsidRPr="008979F6">
        <w:rPr>
          <w:rFonts w:asciiTheme="minorHAnsi" w:hAnsiTheme="minorHAnsi" w:cstheme="minorHAnsi"/>
          <w:sz w:val="24"/>
          <w:szCs w:val="24"/>
          <w:lang w:eastAsia="en-US"/>
        </w:rPr>
        <w:t xml:space="preserve">Unsure what you can do to keep bills down? Some small changes can make a world of difference and @HomeEnergyScotlandSC can help. Find out more at </w:t>
      </w:r>
      <w:hyperlink r:id="rId6" w:history="1">
        <w:r w:rsidRPr="008979F6">
          <w:rPr>
            <w:rStyle w:val="Hyperlink"/>
            <w:rFonts w:asciiTheme="minorHAnsi" w:hAnsiTheme="minorHAnsi" w:cstheme="minorHAnsi"/>
            <w:bCs/>
            <w:sz w:val="24"/>
            <w:szCs w:val="24"/>
            <w:lang w:eastAsia="en-US"/>
          </w:rPr>
          <w:t>https://bit.ly/home-energy-help</w:t>
        </w:r>
      </w:hyperlink>
    </w:p>
    <w:p w14:paraId="27990CFB" w14:textId="3593CD1B" w:rsidR="008979F6" w:rsidRPr="008979F6" w:rsidRDefault="008979F6" w:rsidP="007D27C7">
      <w:pPr>
        <w:rPr>
          <w:rStyle w:val="Hyperlink"/>
          <w:rFonts w:asciiTheme="minorHAnsi" w:hAnsiTheme="minorHAnsi" w:cstheme="minorHAnsi"/>
          <w:bCs/>
          <w:sz w:val="24"/>
          <w:szCs w:val="24"/>
          <w:lang w:eastAsia="en-US"/>
        </w:rPr>
      </w:pPr>
    </w:p>
    <w:p w14:paraId="02304913" w14:textId="1D16A163" w:rsidR="008979F6" w:rsidRPr="008979F6" w:rsidRDefault="008979F6" w:rsidP="008979F6">
      <w:pPr>
        <w:rPr>
          <w:rFonts w:asciiTheme="minorHAnsi" w:hAnsiTheme="minorHAnsi" w:cstheme="minorHAnsi"/>
          <w:sz w:val="24"/>
          <w:szCs w:val="24"/>
          <w:lang w:eastAsia="en-US"/>
        </w:rPr>
      </w:pPr>
      <w:r w:rsidRPr="008979F6">
        <w:rPr>
          <w:noProof/>
          <w:sz w:val="24"/>
          <w:szCs w:val="24"/>
        </w:rPr>
        <w:drawing>
          <wp:inline distT="0" distB="0" distL="0" distR="0" wp14:anchorId="3E2D823B" wp14:editId="3F8A8A9F">
            <wp:extent cx="3048000" cy="2554971"/>
            <wp:effectExtent l="0" t="0" r="0" b="0"/>
            <wp:docPr id="2" name="Picture 2"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bab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3412" cy="2559508"/>
                    </a:xfrm>
                    <a:prstGeom prst="rect">
                      <a:avLst/>
                    </a:prstGeom>
                    <a:noFill/>
                    <a:ln>
                      <a:noFill/>
                    </a:ln>
                  </pic:spPr>
                </pic:pic>
              </a:graphicData>
            </a:graphic>
          </wp:inline>
        </w:drawing>
      </w:r>
    </w:p>
    <w:p w14:paraId="283CA64B" w14:textId="3C46F6C3" w:rsidR="007D27C7" w:rsidRPr="008979F6" w:rsidRDefault="007D27C7" w:rsidP="007D27C7">
      <w:pPr>
        <w:rPr>
          <w:rFonts w:asciiTheme="minorHAnsi" w:hAnsiTheme="minorHAnsi" w:cstheme="minorHAnsi"/>
          <w:sz w:val="24"/>
          <w:szCs w:val="24"/>
          <w:lang w:eastAsia="en-US"/>
        </w:rPr>
      </w:pPr>
    </w:p>
    <w:p w14:paraId="39C445C4" w14:textId="77777777" w:rsidR="007D27C7" w:rsidRPr="008979F6" w:rsidRDefault="007D27C7" w:rsidP="007D27C7">
      <w:pPr>
        <w:rPr>
          <w:rFonts w:asciiTheme="minorHAnsi" w:hAnsiTheme="minorHAnsi" w:cstheme="minorHAnsi"/>
          <w:b/>
          <w:sz w:val="24"/>
          <w:szCs w:val="24"/>
          <w:lang w:eastAsia="en-US"/>
        </w:rPr>
      </w:pPr>
    </w:p>
    <w:p w14:paraId="39B544B9" w14:textId="7B42FD79" w:rsidR="007D27C7" w:rsidRPr="008979F6" w:rsidRDefault="007D27C7" w:rsidP="007D27C7">
      <w:pPr>
        <w:rPr>
          <w:rFonts w:asciiTheme="minorHAnsi" w:hAnsiTheme="minorHAnsi" w:cstheme="minorHAnsi"/>
          <w:b/>
          <w:sz w:val="24"/>
          <w:szCs w:val="24"/>
          <w:lang w:eastAsia="en-US"/>
        </w:rPr>
      </w:pPr>
      <w:r w:rsidRPr="008979F6">
        <w:rPr>
          <w:rFonts w:asciiTheme="minorHAnsi" w:hAnsiTheme="minorHAnsi" w:cstheme="minorHAnsi"/>
          <w:b/>
          <w:sz w:val="24"/>
          <w:szCs w:val="24"/>
          <w:lang w:eastAsia="en-US"/>
        </w:rPr>
        <w:t>Twitter</w:t>
      </w:r>
    </w:p>
    <w:p w14:paraId="7ADCEA1D" w14:textId="77777777" w:rsidR="007D27C7" w:rsidRPr="008979F6" w:rsidRDefault="007D27C7" w:rsidP="007D27C7">
      <w:pPr>
        <w:rPr>
          <w:rFonts w:asciiTheme="minorHAnsi" w:hAnsiTheme="minorHAnsi" w:cstheme="minorHAnsi"/>
          <w:b/>
          <w:sz w:val="24"/>
          <w:szCs w:val="24"/>
          <w:lang w:eastAsia="en-US"/>
        </w:rPr>
      </w:pPr>
    </w:p>
    <w:p w14:paraId="5403071D" w14:textId="09520E8F" w:rsidR="007D27C7" w:rsidRPr="008979F6" w:rsidRDefault="007D27C7" w:rsidP="007D27C7">
      <w:pPr>
        <w:rPr>
          <w:rFonts w:asciiTheme="minorHAnsi" w:hAnsiTheme="minorHAnsi" w:cstheme="minorHAnsi"/>
          <w:bCs/>
          <w:sz w:val="24"/>
          <w:szCs w:val="24"/>
          <w:lang w:eastAsia="en-US"/>
        </w:rPr>
      </w:pPr>
      <w:r w:rsidRPr="008979F6">
        <w:rPr>
          <w:rFonts w:asciiTheme="minorHAnsi" w:hAnsiTheme="minorHAnsi" w:cstheme="minorHAnsi"/>
          <w:bCs/>
          <w:sz w:val="24"/>
          <w:szCs w:val="24"/>
          <w:lang w:eastAsia="en-US"/>
        </w:rPr>
        <w:t xml:space="preserve">Has the recent news about rising #EnergyBills caused concern? Unsure what you can do to keep bills down? Some small changes can make a world of difference. Here's some simple advice from @HomeEnergyScot </w:t>
      </w:r>
      <w:hyperlink r:id="rId8" w:history="1">
        <w:r w:rsidRPr="008979F6">
          <w:rPr>
            <w:rStyle w:val="Hyperlink"/>
            <w:rFonts w:asciiTheme="minorHAnsi" w:hAnsiTheme="minorHAnsi" w:cstheme="minorHAnsi"/>
            <w:bCs/>
            <w:sz w:val="24"/>
            <w:szCs w:val="24"/>
            <w:lang w:eastAsia="en-US"/>
          </w:rPr>
          <w:t>https://bit.ly/home-energy-help</w:t>
        </w:r>
      </w:hyperlink>
    </w:p>
    <w:p w14:paraId="1D959B91" w14:textId="35EDA281" w:rsidR="007D27C7" w:rsidRDefault="007D27C7" w:rsidP="007D27C7">
      <w:pPr>
        <w:rPr>
          <w:rFonts w:asciiTheme="minorHAnsi" w:hAnsiTheme="minorHAnsi" w:cstheme="minorHAnsi"/>
          <w:b/>
          <w:lang w:eastAsia="en-US"/>
        </w:rPr>
      </w:pPr>
    </w:p>
    <w:p w14:paraId="525A218E" w14:textId="787FEC60" w:rsidR="007D27C7" w:rsidRDefault="008979F6" w:rsidP="007D27C7">
      <w:r>
        <w:rPr>
          <w:noProof/>
        </w:rPr>
        <w:drawing>
          <wp:anchor distT="0" distB="0" distL="114300" distR="114300" simplePos="0" relativeHeight="251658240" behindDoc="0" locked="0" layoutInCell="1" allowOverlap="1" wp14:anchorId="7B19E954" wp14:editId="71A3493E">
            <wp:simplePos x="0" y="0"/>
            <wp:positionH relativeFrom="column">
              <wp:posOffset>0</wp:posOffset>
            </wp:positionH>
            <wp:positionV relativeFrom="paragraph">
              <wp:posOffset>140942</wp:posOffset>
            </wp:positionV>
            <wp:extent cx="4325510" cy="2433519"/>
            <wp:effectExtent l="0" t="0" r="0" b="5080"/>
            <wp:wrapNone/>
            <wp:docPr id="3" name="Picture 3"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bab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5510" cy="24335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002EC" w14:textId="5CC28E8F" w:rsidR="007D27C7" w:rsidRDefault="007D27C7" w:rsidP="007D27C7">
      <w:pPr>
        <w:rPr>
          <w:rFonts w:asciiTheme="minorHAnsi" w:hAnsiTheme="minorHAnsi" w:cstheme="minorHAnsi"/>
          <w:b/>
          <w:lang w:eastAsia="en-US"/>
        </w:rPr>
      </w:pPr>
    </w:p>
    <w:sectPr w:rsidR="007D27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C83F79"/>
    <w:multiLevelType w:val="hybridMultilevel"/>
    <w:tmpl w:val="A692C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7C7"/>
    <w:rsid w:val="005952B6"/>
    <w:rsid w:val="005D29A1"/>
    <w:rsid w:val="007D27C7"/>
    <w:rsid w:val="008979F6"/>
    <w:rsid w:val="009F3815"/>
    <w:rsid w:val="00EA1C48"/>
    <w:rsid w:val="00EB3D9D"/>
    <w:rsid w:val="00F47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E4C2F"/>
  <w15:chartTrackingRefBased/>
  <w15:docId w15:val="{FBEE77EE-E8A1-42D3-B921-EA467D64A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7C7"/>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27C7"/>
    <w:rPr>
      <w:color w:val="0000FF"/>
      <w:u w:val="single"/>
    </w:rPr>
  </w:style>
  <w:style w:type="paragraph" w:styleId="ListParagraph">
    <w:name w:val="List Paragraph"/>
    <w:basedOn w:val="Normal"/>
    <w:uiPriority w:val="34"/>
    <w:qFormat/>
    <w:rsid w:val="007D27C7"/>
    <w:pPr>
      <w:ind w:left="720"/>
      <w:contextualSpacing/>
    </w:pPr>
  </w:style>
  <w:style w:type="character" w:customStyle="1" w:styleId="UnresolvedMention">
    <w:name w:val="Unresolved Mention"/>
    <w:basedOn w:val="DefaultParagraphFont"/>
    <w:uiPriority w:val="99"/>
    <w:semiHidden/>
    <w:unhideWhenUsed/>
    <w:rsid w:val="007D27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home-energy-help"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it.ly/home-energy-help" TargetMode="External"/><Relationship Id="rId11" Type="http://schemas.openxmlformats.org/officeDocument/2006/relationships/theme" Target="theme/theme1.xml"/><Relationship Id="rId5" Type="http://schemas.openxmlformats.org/officeDocument/2006/relationships/hyperlink" Target="mailto:adviceteam@sc.homeenergyscotland.or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1909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Lyndsey Murison</dc:creator>
  <cp:keywords/>
  <dc:description/>
  <cp:lastModifiedBy>Iain MacLean</cp:lastModifiedBy>
  <cp:revision>2</cp:revision>
  <dcterms:created xsi:type="dcterms:W3CDTF">2022-02-25T09:16:00Z</dcterms:created>
  <dcterms:modified xsi:type="dcterms:W3CDTF">2022-02-25T09:16:00Z</dcterms:modified>
</cp:coreProperties>
</file>